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8A" w:rsidRDefault="00DC557F" w:rsidP="007903D7">
      <w:pPr>
        <w:jc w:val="center"/>
        <w:rPr>
          <w:b/>
        </w:rPr>
      </w:pPr>
      <w:r>
        <w:rPr>
          <w:b/>
        </w:rPr>
        <w:t>СОВРЕМЕННЫЕ ТЕХНОЛОГИИ ОБЕСПЕЧЕНИЯ СКРЫТНОСТИ ПОДВОДНЫХ ОБЪЕКТОВ ПО ФИЗИЧЕСКИМ ПОЛЯМ</w:t>
      </w:r>
      <w:r w:rsidR="007903D7">
        <w:rPr>
          <w:b/>
        </w:rPr>
        <w:t xml:space="preserve"> </w:t>
      </w:r>
    </w:p>
    <w:p w:rsidR="00A7428A" w:rsidRPr="00FB00D0" w:rsidRDefault="00A7428A" w:rsidP="00A7428A">
      <w:pPr>
        <w:jc w:val="center"/>
      </w:pPr>
    </w:p>
    <w:p w:rsidR="00A7428A" w:rsidRDefault="00DD1781" w:rsidP="00A7428A">
      <w:pPr>
        <w:jc w:val="center"/>
      </w:pPr>
      <w:bookmarkStart w:id="0" w:name="_GoBack"/>
      <w:r>
        <w:t>Якушенко Е</w:t>
      </w:r>
      <w:r w:rsidR="00A7428A">
        <w:t>.</w:t>
      </w:r>
      <w:r>
        <w:t>И</w:t>
      </w:r>
      <w:r w:rsidR="00A7428A">
        <w:t xml:space="preserve">., </w:t>
      </w:r>
      <w:r>
        <w:t>Гурьев</w:t>
      </w:r>
      <w:r w:rsidR="00A7428A">
        <w:t xml:space="preserve"> </w:t>
      </w:r>
      <w:r>
        <w:t>Ю</w:t>
      </w:r>
      <w:r w:rsidR="00A7428A">
        <w:t>.</w:t>
      </w:r>
      <w:r>
        <w:t>В</w:t>
      </w:r>
      <w:r w:rsidR="00A7428A">
        <w:t>.</w:t>
      </w:r>
      <w:bookmarkEnd w:id="0"/>
    </w:p>
    <w:p w:rsidR="00A7428A" w:rsidRDefault="00DD1781" w:rsidP="00A7428A">
      <w:pPr>
        <w:jc w:val="center"/>
      </w:pPr>
      <w:r>
        <w:t>Санкт-Петербург</w:t>
      </w:r>
      <w:r w:rsidR="00BA205B">
        <w:t xml:space="preserve">, </w:t>
      </w:r>
      <w:r>
        <w:t>Россия</w:t>
      </w:r>
    </w:p>
    <w:p w:rsidR="00A7428A" w:rsidRPr="00FB00D0" w:rsidRDefault="00A7428A" w:rsidP="00A7428A">
      <w:pPr>
        <w:ind w:firstLine="612"/>
        <w:jc w:val="center"/>
      </w:pPr>
    </w:p>
    <w:p w:rsidR="00BD5E11" w:rsidRDefault="00EA0BC3" w:rsidP="00EA0BC3">
      <w:pPr>
        <w:spacing w:before="120"/>
        <w:ind w:firstLine="567"/>
        <w:jc w:val="both"/>
      </w:pPr>
      <w:r w:rsidRPr="00A31DDC">
        <w:t>Подводный флот является основной ударной силой ВМФ России и важнейш</w:t>
      </w:r>
      <w:r w:rsidR="009C45ED">
        <w:t>ей</w:t>
      </w:r>
      <w:r w:rsidRPr="00A31DDC">
        <w:t xml:space="preserve"> </w:t>
      </w:r>
      <w:r w:rsidR="009C45ED">
        <w:t>с</w:t>
      </w:r>
      <w:r w:rsidR="009C45ED">
        <w:t>о</w:t>
      </w:r>
      <w:r w:rsidR="009C45ED">
        <w:t>ставляющей</w:t>
      </w:r>
      <w:r w:rsidRPr="00A31DDC">
        <w:t xml:space="preserve"> обеспечения обороноспособности страны. Боевая эффективность подводных </w:t>
      </w:r>
      <w:r w:rsidR="009C45ED">
        <w:t>объектов</w:t>
      </w:r>
      <w:r w:rsidR="009473D8">
        <w:t xml:space="preserve"> (</w:t>
      </w:r>
      <w:proofErr w:type="gramStart"/>
      <w:r w:rsidR="009473D8">
        <w:t>ПО</w:t>
      </w:r>
      <w:proofErr w:type="gramEnd"/>
      <w:r w:rsidR="009473D8">
        <w:t>)</w:t>
      </w:r>
      <w:r w:rsidRPr="00A31DDC">
        <w:t xml:space="preserve"> во многом определяется их главным тактическим преимуществом</w:t>
      </w:r>
      <w:r w:rsidR="009C45ED">
        <w:t xml:space="preserve"> </w:t>
      </w:r>
      <w:r w:rsidRPr="00A31DDC">
        <w:t>– скры</w:t>
      </w:r>
      <w:r w:rsidRPr="00A31DDC">
        <w:t>т</w:t>
      </w:r>
      <w:r w:rsidRPr="00A31DDC">
        <w:t xml:space="preserve">ностью. </w:t>
      </w:r>
      <w:r w:rsidR="00BD5E11" w:rsidRPr="0050629A">
        <w:t>В настоящее время для обеспечения скрытности</w:t>
      </w:r>
      <w:r w:rsidR="00BD5E11">
        <w:t xml:space="preserve"> </w:t>
      </w:r>
      <w:proofErr w:type="gramStart"/>
      <w:r w:rsidR="00BD5E11">
        <w:t>ПО</w:t>
      </w:r>
      <w:proofErr w:type="gramEnd"/>
      <w:r w:rsidR="00BD5E11">
        <w:t xml:space="preserve"> </w:t>
      </w:r>
      <w:proofErr w:type="spellStart"/>
      <w:proofErr w:type="gramStart"/>
      <w:r w:rsidR="00BD5E11">
        <w:t>по</w:t>
      </w:r>
      <w:proofErr w:type="spellEnd"/>
      <w:proofErr w:type="gramEnd"/>
      <w:r w:rsidR="00BD5E11">
        <w:t xml:space="preserve"> физическим полям</w:t>
      </w:r>
      <w:r w:rsidR="00BD5E11" w:rsidRPr="0050629A">
        <w:t xml:space="preserve"> и</w:t>
      </w:r>
      <w:r w:rsidR="00BD5E11" w:rsidRPr="0050629A">
        <w:t>с</w:t>
      </w:r>
      <w:r w:rsidR="00BD5E11" w:rsidRPr="0050629A">
        <w:t xml:space="preserve">пользуются два взаимодополняющих подхода. Первый возник практически одновременно с появлением </w:t>
      </w:r>
      <w:proofErr w:type="gramStart"/>
      <w:r w:rsidR="00BD5E11">
        <w:t>ПО</w:t>
      </w:r>
      <w:proofErr w:type="gramEnd"/>
      <w:r w:rsidR="00BD5E11">
        <w:t xml:space="preserve"> </w:t>
      </w:r>
      <w:r w:rsidR="00BD5E11" w:rsidRPr="0050629A">
        <w:t>и состоит в принятии проектно-конструкторских решений, направле</w:t>
      </w:r>
      <w:r w:rsidR="00BD5E11" w:rsidRPr="0050629A">
        <w:t>н</w:t>
      </w:r>
      <w:r w:rsidR="00BD5E11" w:rsidRPr="0050629A">
        <w:t>ных на снижение уровня генерируемых физических полей.</w:t>
      </w:r>
      <w:r w:rsidR="00BD5E11">
        <w:t xml:space="preserve"> Однако интенсивное развитие средств </w:t>
      </w:r>
      <w:r w:rsidR="00BD5E11" w:rsidRPr="00A31DDC">
        <w:t xml:space="preserve">обнаружения и наведения высокоточного неконтактного морского оружия </w:t>
      </w:r>
      <w:r w:rsidR="00BD5E11">
        <w:t>делает этот подход недостаточно эффективным.</w:t>
      </w:r>
    </w:p>
    <w:p w:rsidR="00651710" w:rsidRDefault="00087604" w:rsidP="00BD5E11">
      <w:pPr>
        <w:ind w:firstLine="567"/>
        <w:jc w:val="both"/>
      </w:pPr>
      <w:r>
        <w:t xml:space="preserve">Дальнейшее повышение скрытности </w:t>
      </w:r>
      <w:proofErr w:type="gramStart"/>
      <w:r w:rsidR="00130277">
        <w:t>ПО</w:t>
      </w:r>
      <w:r>
        <w:t xml:space="preserve"> может</w:t>
      </w:r>
      <w:proofErr w:type="gramEnd"/>
      <w:r>
        <w:t xml:space="preserve"> быть обеспечено за счет внедрения технологии </w:t>
      </w:r>
      <w:r w:rsidRPr="00A31DDC">
        <w:t>активно</w:t>
      </w:r>
      <w:r>
        <w:t xml:space="preserve">го управления </w:t>
      </w:r>
      <w:r w:rsidRPr="00A31DDC">
        <w:t xml:space="preserve">физическими полями в ходе выполнения </w:t>
      </w:r>
      <w:r>
        <w:t>поставленной</w:t>
      </w:r>
      <w:r w:rsidRPr="00A31DDC">
        <w:t xml:space="preserve"> задачи</w:t>
      </w:r>
      <w:r>
        <w:t xml:space="preserve"> в реальном масштабе времени с учетом гидрометеорологических и гидрофизич</w:t>
      </w:r>
      <w:r>
        <w:t>е</w:t>
      </w:r>
      <w:r>
        <w:t xml:space="preserve">ских условий и тактической обстановки. </w:t>
      </w:r>
      <w:r w:rsidRPr="00811919">
        <w:t xml:space="preserve">При </w:t>
      </w:r>
      <w:r>
        <w:t>ее</w:t>
      </w:r>
      <w:r w:rsidRPr="00811919">
        <w:t xml:space="preserve"> реализации повышение скрытности </w:t>
      </w:r>
      <w:proofErr w:type="gramStart"/>
      <w:r w:rsidRPr="00811919">
        <w:t>д</w:t>
      </w:r>
      <w:r w:rsidRPr="00811919">
        <w:t>о</w:t>
      </w:r>
      <w:proofErr w:type="gramEnd"/>
      <w:r w:rsidRPr="00811919">
        <w:t xml:space="preserve">стигается управлением параметрами движения </w:t>
      </w:r>
      <w:proofErr w:type="gramStart"/>
      <w:r>
        <w:t>ПО</w:t>
      </w:r>
      <w:proofErr w:type="gramEnd"/>
      <w:r w:rsidRPr="00811919">
        <w:t xml:space="preserve"> и </w:t>
      </w:r>
      <w:proofErr w:type="gramStart"/>
      <w:r w:rsidRPr="00811919">
        <w:t>режимами</w:t>
      </w:r>
      <w:proofErr w:type="gramEnd"/>
      <w:r w:rsidRPr="00811919">
        <w:t xml:space="preserve"> работы </w:t>
      </w:r>
      <w:r>
        <w:t xml:space="preserve">его </w:t>
      </w:r>
      <w:r w:rsidRPr="00811919">
        <w:t>технических средств, направленным</w:t>
      </w:r>
      <w:r>
        <w:t>и</w:t>
      </w:r>
      <w:r w:rsidRPr="00811919">
        <w:t xml:space="preserve"> на снижение уровня физических полей и, как следствие, миним</w:t>
      </w:r>
      <w:r w:rsidRPr="00811919">
        <w:t>и</w:t>
      </w:r>
      <w:r w:rsidRPr="00811919">
        <w:t>заци</w:t>
      </w:r>
      <w:r>
        <w:t>ю</w:t>
      </w:r>
      <w:r w:rsidRPr="00811919">
        <w:t xml:space="preserve"> вероятности обнаружения противником.</w:t>
      </w:r>
      <w:r w:rsidR="00651710" w:rsidRPr="00651710">
        <w:t xml:space="preserve"> </w:t>
      </w:r>
    </w:p>
    <w:p w:rsidR="00BD5E11" w:rsidRDefault="00651710" w:rsidP="00BD5E11">
      <w:pPr>
        <w:ind w:firstLine="567"/>
        <w:jc w:val="both"/>
      </w:pPr>
      <w:proofErr w:type="gramStart"/>
      <w:r w:rsidRPr="00A31DDC">
        <w:t xml:space="preserve">Для реализации этой технологии предлагается создать </w:t>
      </w:r>
      <w:r>
        <w:t xml:space="preserve">компьютерный </w:t>
      </w:r>
      <w:r w:rsidRPr="00A31DDC">
        <w:t>бортовой комплекс управления скрытностью</w:t>
      </w:r>
      <w:r>
        <w:t xml:space="preserve"> </w:t>
      </w:r>
      <w:r w:rsidRPr="00A31DDC">
        <w:t>(БКУС)</w:t>
      </w:r>
      <w:r>
        <w:t xml:space="preserve"> </w:t>
      </w:r>
      <w:r w:rsidR="00130277">
        <w:t>ПО</w:t>
      </w:r>
      <w:r>
        <w:t xml:space="preserve"> по физическим полям.</w:t>
      </w:r>
      <w:proofErr w:type="gramEnd"/>
      <w:r>
        <w:t xml:space="preserve"> Бортовой комплекс в автоматическом режиме осуществляет сбор и обработку всей имеющейся на борту и</w:t>
      </w:r>
      <w:r>
        <w:t>н</w:t>
      </w:r>
      <w:r>
        <w:t>формации, влияющей на скрытность, и на основе ее анализа вырабатывает</w:t>
      </w:r>
      <w:r w:rsidRPr="00A31DDC">
        <w:t xml:space="preserve"> рекомендаци</w:t>
      </w:r>
      <w:r>
        <w:t>и</w:t>
      </w:r>
      <w:r w:rsidRPr="00A31DDC">
        <w:t xml:space="preserve"> по выбору маршрута и параметров движения (скорость, глубина, курс и др.), а также р</w:t>
      </w:r>
      <w:r w:rsidRPr="00A31DDC">
        <w:t>е</w:t>
      </w:r>
      <w:r w:rsidRPr="00A31DDC">
        <w:t xml:space="preserve">жимов работы технических средств </w:t>
      </w:r>
      <w:r>
        <w:t>объекта</w:t>
      </w:r>
      <w:r w:rsidRPr="00A31DDC">
        <w:t xml:space="preserve"> в условиях реальной изменяющейся </w:t>
      </w:r>
      <w:r>
        <w:t>внешней</w:t>
      </w:r>
      <w:r w:rsidRPr="00A31DDC">
        <w:t xml:space="preserve"> обстановки</w:t>
      </w:r>
      <w:r>
        <w:t>.</w:t>
      </w:r>
    </w:p>
    <w:p w:rsidR="00651710" w:rsidRDefault="00651710" w:rsidP="00BD5E11">
      <w:pPr>
        <w:ind w:firstLine="567"/>
        <w:jc w:val="both"/>
      </w:pPr>
      <w:proofErr w:type="gramStart"/>
      <w:r>
        <w:t>В результате совместной работы ученых и специалистов Военно-морского полите</w:t>
      </w:r>
      <w:r>
        <w:t>х</w:t>
      </w:r>
      <w:r>
        <w:t>нического института ВУНЦ ВМФ «Военно-морская академия»,</w:t>
      </w:r>
      <w:r w:rsidRPr="00651710">
        <w:t xml:space="preserve"> </w:t>
      </w:r>
      <w:r w:rsidRPr="00EE603D">
        <w:t>Институт</w:t>
      </w:r>
      <w:r>
        <w:t>а</w:t>
      </w:r>
      <w:r w:rsidRPr="00EE603D">
        <w:t xml:space="preserve"> проблем управления им. В.А. Трапезникова РАН, Институт</w:t>
      </w:r>
      <w:r>
        <w:t>а</w:t>
      </w:r>
      <w:r w:rsidRPr="00EE603D">
        <w:t xml:space="preserve"> машиноведения УрО РАН, </w:t>
      </w:r>
      <w:r>
        <w:t>Крыло</w:t>
      </w:r>
      <w:r>
        <w:t>в</w:t>
      </w:r>
      <w:r>
        <w:t>ского государственного научного центра</w:t>
      </w:r>
      <w:r w:rsidRPr="00EE603D">
        <w:t xml:space="preserve"> и ряд</w:t>
      </w:r>
      <w:r w:rsidR="00130277">
        <w:t>а</w:t>
      </w:r>
      <w:r w:rsidRPr="00EE603D">
        <w:t xml:space="preserve"> других организаций</w:t>
      </w:r>
      <w:r>
        <w:t xml:space="preserve"> был разработ</w:t>
      </w:r>
      <w:r w:rsidRPr="00EE603D">
        <w:t>а</w:t>
      </w:r>
      <w:r>
        <w:t>н</w:t>
      </w:r>
      <w:r w:rsidRPr="00EE603D">
        <w:t xml:space="preserve"> эле</w:t>
      </w:r>
      <w:r w:rsidRPr="00EE603D">
        <w:t>к</w:t>
      </w:r>
      <w:r w:rsidRPr="00EE603D">
        <w:t>тронн</w:t>
      </w:r>
      <w:r>
        <w:t>ый</w:t>
      </w:r>
      <w:r w:rsidRPr="00EE603D">
        <w:t xml:space="preserve"> </w:t>
      </w:r>
      <w:r>
        <w:t>макет</w:t>
      </w:r>
      <w:r w:rsidRPr="00EE603D">
        <w:t xml:space="preserve"> БКУС</w:t>
      </w:r>
      <w:r w:rsidRPr="00EE603D">
        <w:rPr>
          <w:color w:val="000000"/>
        </w:rPr>
        <w:t xml:space="preserve">, который </w:t>
      </w:r>
      <w:r w:rsidRPr="00EE603D">
        <w:t>стал компьютерным инструментом практической прове</w:t>
      </w:r>
      <w:r w:rsidRPr="00EE603D">
        <w:t>р</w:t>
      </w:r>
      <w:r w:rsidRPr="00EE603D">
        <w:t>ки основных идей и научно-технических положений, заложенных в проект, отработки м</w:t>
      </w:r>
      <w:r w:rsidRPr="00EE603D">
        <w:t>а</w:t>
      </w:r>
      <w:r w:rsidRPr="00EE603D">
        <w:t>тематического и программного обеспечения будущего натурного</w:t>
      </w:r>
      <w:proofErr w:type="gramEnd"/>
      <w:r w:rsidRPr="00EE603D">
        <w:t xml:space="preserve"> комплекса.</w:t>
      </w:r>
    </w:p>
    <w:p w:rsidR="00642373" w:rsidRDefault="00642373" w:rsidP="00651710">
      <w:pPr>
        <w:ind w:firstLine="567"/>
        <w:jc w:val="both"/>
        <w:rPr>
          <w:sz w:val="26"/>
          <w:szCs w:val="26"/>
        </w:rPr>
      </w:pPr>
      <w:r w:rsidRPr="00743B68">
        <w:t xml:space="preserve">Электронный макет БКУС включает </w:t>
      </w:r>
      <w:r w:rsidR="00A11144" w:rsidRPr="00743B68">
        <w:t>каналы управления тремя физическими полями: первичным гидроакустическим, магнитным и гидрофизическим</w:t>
      </w:r>
      <w:r w:rsidR="00743B68">
        <w:t>и полями</w:t>
      </w:r>
      <w:r w:rsidR="00A11144" w:rsidRPr="00743B68">
        <w:t xml:space="preserve">. </w:t>
      </w:r>
      <w:r w:rsidR="00651710">
        <w:t xml:space="preserve">Он </w:t>
      </w:r>
      <w:r w:rsidRPr="00743B68">
        <w:t>позволяет решать несколько задач, главной из которых является расчет оптимальной (по комплек</w:t>
      </w:r>
      <w:r w:rsidRPr="00743B68">
        <w:t>с</w:t>
      </w:r>
      <w:r w:rsidRPr="00743B68">
        <w:t xml:space="preserve">ному критерию) траектории движения </w:t>
      </w:r>
      <w:r w:rsidR="00743B68" w:rsidRPr="00743B68">
        <w:t>объекта</w:t>
      </w:r>
      <w:r w:rsidRPr="00743B68">
        <w:t xml:space="preserve"> при наличии в районе развертывания до десяти наблюдателей. </w:t>
      </w:r>
    </w:p>
    <w:p w:rsidR="00EC15A6" w:rsidRPr="00130277" w:rsidRDefault="007D07B6" w:rsidP="00130277">
      <w:pPr>
        <w:ind w:firstLine="567"/>
        <w:jc w:val="both"/>
      </w:pPr>
      <w:r w:rsidRPr="007D07B6">
        <w:t xml:space="preserve">Проведенные исследования подтвердили принципиальную возможность создания бортового комплекса, решающего задачу </w:t>
      </w:r>
      <w:r w:rsidR="00D1675D">
        <w:t>выработки</w:t>
      </w:r>
      <w:r w:rsidRPr="007D07B6">
        <w:t xml:space="preserve"> научно обоснованных рекомендаций по выбору траектории</w:t>
      </w:r>
      <w:r w:rsidR="00D1675D">
        <w:t>, обеспечивающей минимизацию</w:t>
      </w:r>
      <w:r w:rsidRPr="007D07B6">
        <w:t xml:space="preserve"> комплексно</w:t>
      </w:r>
      <w:r w:rsidR="00D1675D">
        <w:t>го</w:t>
      </w:r>
      <w:r w:rsidRPr="007D07B6">
        <w:t xml:space="preserve"> критери</w:t>
      </w:r>
      <w:r w:rsidR="00D1675D">
        <w:t>я</w:t>
      </w:r>
      <w:r w:rsidRPr="007D07B6">
        <w:t xml:space="preserve"> обнаруж</w:t>
      </w:r>
      <w:r w:rsidRPr="007D07B6">
        <w:t>е</w:t>
      </w:r>
      <w:r w:rsidRPr="007D07B6">
        <w:t xml:space="preserve">ния по нескольким </w:t>
      </w:r>
      <w:r>
        <w:t xml:space="preserve">наиболее значимым </w:t>
      </w:r>
      <w:r w:rsidRPr="007D07B6">
        <w:t>физическим пол</w:t>
      </w:r>
      <w:r>
        <w:t>ям.</w:t>
      </w:r>
    </w:p>
    <w:sectPr w:rsidR="00EC15A6" w:rsidRPr="00130277" w:rsidSect="00DD1781">
      <w:headerReference w:type="default" r:id="rId9"/>
      <w:footerReference w:type="default" r:id="rId10"/>
      <w:pgSz w:w="11906" w:h="16838"/>
      <w:pgMar w:top="124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557" w:rsidRDefault="00677557">
      <w:r>
        <w:separator/>
      </w:r>
    </w:p>
  </w:endnote>
  <w:endnote w:type="continuationSeparator" w:id="0">
    <w:p w:rsidR="00677557" w:rsidRDefault="0067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44883"/>
      <w:docPartObj>
        <w:docPartGallery w:val="Page Numbers (Bottom of Page)"/>
        <w:docPartUnique/>
      </w:docPartObj>
    </w:sdtPr>
    <w:sdtEndPr/>
    <w:sdtContent>
      <w:p w:rsidR="00A137B5" w:rsidRDefault="0067755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4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37B5" w:rsidRDefault="00A137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557" w:rsidRDefault="00677557">
      <w:r>
        <w:separator/>
      </w:r>
    </w:p>
  </w:footnote>
  <w:footnote w:type="continuationSeparator" w:id="0">
    <w:p w:rsidR="00677557" w:rsidRDefault="00677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7B5" w:rsidRDefault="00A137B5">
    <w:pPr>
      <w:pStyle w:val="a4"/>
    </w:pPr>
  </w:p>
  <w:p w:rsidR="00A137B5" w:rsidRDefault="00A137B5" w:rsidP="00DF018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53A7"/>
    <w:multiLevelType w:val="hybridMultilevel"/>
    <w:tmpl w:val="A4D8A4C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06B85"/>
    <w:multiLevelType w:val="hybridMultilevel"/>
    <w:tmpl w:val="318C35FE"/>
    <w:lvl w:ilvl="0" w:tplc="19008E2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AB0478"/>
    <w:multiLevelType w:val="hybridMultilevel"/>
    <w:tmpl w:val="B38441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7C013A"/>
    <w:multiLevelType w:val="hybridMultilevel"/>
    <w:tmpl w:val="1696D1F4"/>
    <w:lvl w:ilvl="0" w:tplc="24F05F9C">
      <w:start w:val="1"/>
      <w:numFmt w:val="decimal"/>
      <w:lvlText w:val="%1."/>
      <w:lvlJc w:val="left"/>
      <w:pPr>
        <w:tabs>
          <w:tab w:val="num" w:pos="1572"/>
        </w:tabs>
        <w:ind w:left="1572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4">
    <w:nsid w:val="0D605429"/>
    <w:multiLevelType w:val="hybridMultilevel"/>
    <w:tmpl w:val="FC8ABE14"/>
    <w:lvl w:ilvl="0" w:tplc="B066D1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865C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802E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7C5C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9C26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A267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44BD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C64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E050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5612A"/>
    <w:multiLevelType w:val="hybridMultilevel"/>
    <w:tmpl w:val="872E762E"/>
    <w:lvl w:ilvl="0" w:tplc="9E3CC99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53520"/>
    <w:multiLevelType w:val="hybridMultilevel"/>
    <w:tmpl w:val="B1E6391A"/>
    <w:lvl w:ilvl="0" w:tplc="24F05F9C">
      <w:start w:val="1"/>
      <w:numFmt w:val="decimal"/>
      <w:lvlText w:val="%1."/>
      <w:lvlJc w:val="left"/>
      <w:pPr>
        <w:tabs>
          <w:tab w:val="num" w:pos="2184"/>
        </w:tabs>
        <w:ind w:left="218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abstractNum w:abstractNumId="7">
    <w:nsid w:val="2D9204DD"/>
    <w:multiLevelType w:val="hybridMultilevel"/>
    <w:tmpl w:val="689E1264"/>
    <w:lvl w:ilvl="0" w:tplc="0ACEC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989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4AE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B4A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FC9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B28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AE3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C8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C8E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FBF77F1"/>
    <w:multiLevelType w:val="hybridMultilevel"/>
    <w:tmpl w:val="6CC681FE"/>
    <w:lvl w:ilvl="0" w:tplc="68341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9A7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46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DE0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B8C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EEF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A87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CCA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480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3AA32DA"/>
    <w:multiLevelType w:val="hybridMultilevel"/>
    <w:tmpl w:val="19C86492"/>
    <w:lvl w:ilvl="0" w:tplc="19008E20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7223ED"/>
    <w:multiLevelType w:val="hybridMultilevel"/>
    <w:tmpl w:val="71E25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D72998"/>
    <w:multiLevelType w:val="hybridMultilevel"/>
    <w:tmpl w:val="C6AA0E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E6252F8"/>
    <w:multiLevelType w:val="hybridMultilevel"/>
    <w:tmpl w:val="8592DABA"/>
    <w:lvl w:ilvl="0" w:tplc="DD9ADFF0">
      <w:start w:val="1"/>
      <w:numFmt w:val="bullet"/>
      <w:lvlText w:val="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3">
    <w:nsid w:val="5B330F36"/>
    <w:multiLevelType w:val="hybridMultilevel"/>
    <w:tmpl w:val="5998B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7A5F55"/>
    <w:multiLevelType w:val="hybridMultilevel"/>
    <w:tmpl w:val="0D6085E2"/>
    <w:lvl w:ilvl="0" w:tplc="2B04AC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B2C5839"/>
    <w:multiLevelType w:val="hybridMultilevel"/>
    <w:tmpl w:val="E826AAF4"/>
    <w:lvl w:ilvl="0" w:tplc="CFF0B67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EA2547"/>
    <w:multiLevelType w:val="hybridMultilevel"/>
    <w:tmpl w:val="94D67920"/>
    <w:lvl w:ilvl="0" w:tplc="2D125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E49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E0B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A22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6AE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C0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B4F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46A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B83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B4A1DB4"/>
    <w:multiLevelType w:val="hybridMultilevel"/>
    <w:tmpl w:val="86F02F24"/>
    <w:lvl w:ilvl="0" w:tplc="0756A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823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96ED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C8A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50F5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D22A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ACB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E54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E6DA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3"/>
  </w:num>
  <w:num w:numId="6">
    <w:abstractNumId w:val="10"/>
  </w:num>
  <w:num w:numId="7">
    <w:abstractNumId w:val="11"/>
  </w:num>
  <w:num w:numId="8">
    <w:abstractNumId w:val="9"/>
  </w:num>
  <w:num w:numId="9">
    <w:abstractNumId w:val="16"/>
  </w:num>
  <w:num w:numId="10">
    <w:abstractNumId w:val="14"/>
  </w:num>
  <w:num w:numId="11">
    <w:abstractNumId w:val="5"/>
  </w:num>
  <w:num w:numId="12">
    <w:abstractNumId w:val="1"/>
  </w:num>
  <w:num w:numId="13">
    <w:abstractNumId w:val="12"/>
  </w:num>
  <w:num w:numId="14">
    <w:abstractNumId w:val="7"/>
  </w:num>
  <w:num w:numId="15">
    <w:abstractNumId w:val="17"/>
  </w:num>
  <w:num w:numId="16">
    <w:abstractNumId w:val="8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01"/>
    <w:rsid w:val="00012D4C"/>
    <w:rsid w:val="0002798C"/>
    <w:rsid w:val="00036F31"/>
    <w:rsid w:val="00054274"/>
    <w:rsid w:val="000627F4"/>
    <w:rsid w:val="00064CB7"/>
    <w:rsid w:val="000778DF"/>
    <w:rsid w:val="00085837"/>
    <w:rsid w:val="00087604"/>
    <w:rsid w:val="000C3C13"/>
    <w:rsid w:val="000C60D6"/>
    <w:rsid w:val="000C7885"/>
    <w:rsid w:val="0010557F"/>
    <w:rsid w:val="00130277"/>
    <w:rsid w:val="00131946"/>
    <w:rsid w:val="00132CB6"/>
    <w:rsid w:val="00151E46"/>
    <w:rsid w:val="00164723"/>
    <w:rsid w:val="00170DD6"/>
    <w:rsid w:val="00183730"/>
    <w:rsid w:val="00187696"/>
    <w:rsid w:val="00191C79"/>
    <w:rsid w:val="00192EBE"/>
    <w:rsid w:val="00195F57"/>
    <w:rsid w:val="001B6C86"/>
    <w:rsid w:val="001C0E8E"/>
    <w:rsid w:val="001D3286"/>
    <w:rsid w:val="001D3CFA"/>
    <w:rsid w:val="00201CB4"/>
    <w:rsid w:val="00211874"/>
    <w:rsid w:val="002508AF"/>
    <w:rsid w:val="00260DC5"/>
    <w:rsid w:val="00266490"/>
    <w:rsid w:val="00276EE2"/>
    <w:rsid w:val="0029459D"/>
    <w:rsid w:val="002A2C90"/>
    <w:rsid w:val="002C28B4"/>
    <w:rsid w:val="002C618C"/>
    <w:rsid w:val="002E1267"/>
    <w:rsid w:val="002E19C3"/>
    <w:rsid w:val="00307CCA"/>
    <w:rsid w:val="00324BBE"/>
    <w:rsid w:val="003336AE"/>
    <w:rsid w:val="00344BF9"/>
    <w:rsid w:val="00383A2E"/>
    <w:rsid w:val="003A1A76"/>
    <w:rsid w:val="003D27E9"/>
    <w:rsid w:val="003E096A"/>
    <w:rsid w:val="00405B79"/>
    <w:rsid w:val="00437584"/>
    <w:rsid w:val="00466AB1"/>
    <w:rsid w:val="00467DE6"/>
    <w:rsid w:val="004833A4"/>
    <w:rsid w:val="00491FC4"/>
    <w:rsid w:val="00492925"/>
    <w:rsid w:val="00494BB8"/>
    <w:rsid w:val="004B7FEB"/>
    <w:rsid w:val="004D0DFE"/>
    <w:rsid w:val="00500206"/>
    <w:rsid w:val="00500678"/>
    <w:rsid w:val="00502334"/>
    <w:rsid w:val="0050629A"/>
    <w:rsid w:val="00516680"/>
    <w:rsid w:val="00521175"/>
    <w:rsid w:val="005472F7"/>
    <w:rsid w:val="005519E6"/>
    <w:rsid w:val="005736D6"/>
    <w:rsid w:val="00577F5F"/>
    <w:rsid w:val="00594F08"/>
    <w:rsid w:val="005A7177"/>
    <w:rsid w:val="005B704A"/>
    <w:rsid w:val="005D678C"/>
    <w:rsid w:val="005E540D"/>
    <w:rsid w:val="005E5FF2"/>
    <w:rsid w:val="005F5785"/>
    <w:rsid w:val="00601B7C"/>
    <w:rsid w:val="00615C80"/>
    <w:rsid w:val="006234DA"/>
    <w:rsid w:val="00632667"/>
    <w:rsid w:val="00642373"/>
    <w:rsid w:val="00643196"/>
    <w:rsid w:val="00651710"/>
    <w:rsid w:val="006532AE"/>
    <w:rsid w:val="00670865"/>
    <w:rsid w:val="00677557"/>
    <w:rsid w:val="00692F2D"/>
    <w:rsid w:val="00695B23"/>
    <w:rsid w:val="006A7F25"/>
    <w:rsid w:val="006D12F0"/>
    <w:rsid w:val="006D40DD"/>
    <w:rsid w:val="006E6674"/>
    <w:rsid w:val="006F2F52"/>
    <w:rsid w:val="007159FD"/>
    <w:rsid w:val="007161CF"/>
    <w:rsid w:val="007400A5"/>
    <w:rsid w:val="00743B68"/>
    <w:rsid w:val="00757ACA"/>
    <w:rsid w:val="00765E04"/>
    <w:rsid w:val="0076778A"/>
    <w:rsid w:val="00773318"/>
    <w:rsid w:val="007903D7"/>
    <w:rsid w:val="007C2CF4"/>
    <w:rsid w:val="007D07B6"/>
    <w:rsid w:val="007D2E6B"/>
    <w:rsid w:val="007E3D3C"/>
    <w:rsid w:val="007E7C40"/>
    <w:rsid w:val="00811919"/>
    <w:rsid w:val="00812085"/>
    <w:rsid w:val="00816CD2"/>
    <w:rsid w:val="00861052"/>
    <w:rsid w:val="008614A8"/>
    <w:rsid w:val="00866105"/>
    <w:rsid w:val="00867473"/>
    <w:rsid w:val="00884202"/>
    <w:rsid w:val="00893D9D"/>
    <w:rsid w:val="00894AA7"/>
    <w:rsid w:val="0089702F"/>
    <w:rsid w:val="008A6821"/>
    <w:rsid w:val="008A7116"/>
    <w:rsid w:val="008B799B"/>
    <w:rsid w:val="008C7B84"/>
    <w:rsid w:val="008C7F42"/>
    <w:rsid w:val="008E03F2"/>
    <w:rsid w:val="008E5367"/>
    <w:rsid w:val="009069B3"/>
    <w:rsid w:val="009473D8"/>
    <w:rsid w:val="00952A32"/>
    <w:rsid w:val="00977538"/>
    <w:rsid w:val="009775C3"/>
    <w:rsid w:val="009A523F"/>
    <w:rsid w:val="009B1C47"/>
    <w:rsid w:val="009B371F"/>
    <w:rsid w:val="009C08C3"/>
    <w:rsid w:val="009C45ED"/>
    <w:rsid w:val="009C77B6"/>
    <w:rsid w:val="00A102F0"/>
    <w:rsid w:val="00A11144"/>
    <w:rsid w:val="00A126D6"/>
    <w:rsid w:val="00A137B5"/>
    <w:rsid w:val="00A14E39"/>
    <w:rsid w:val="00A33825"/>
    <w:rsid w:val="00A35301"/>
    <w:rsid w:val="00A4297A"/>
    <w:rsid w:val="00A50120"/>
    <w:rsid w:val="00A504F2"/>
    <w:rsid w:val="00A50E9A"/>
    <w:rsid w:val="00A70D91"/>
    <w:rsid w:val="00A713FF"/>
    <w:rsid w:val="00A72252"/>
    <w:rsid w:val="00A72C97"/>
    <w:rsid w:val="00A7428A"/>
    <w:rsid w:val="00AA4239"/>
    <w:rsid w:val="00AB70B6"/>
    <w:rsid w:val="00AB7140"/>
    <w:rsid w:val="00AD1D74"/>
    <w:rsid w:val="00AD709F"/>
    <w:rsid w:val="00AE523F"/>
    <w:rsid w:val="00AF0512"/>
    <w:rsid w:val="00AF74DC"/>
    <w:rsid w:val="00B32FCC"/>
    <w:rsid w:val="00B429FA"/>
    <w:rsid w:val="00B545A8"/>
    <w:rsid w:val="00B634C3"/>
    <w:rsid w:val="00B74EDD"/>
    <w:rsid w:val="00B857F0"/>
    <w:rsid w:val="00BA205B"/>
    <w:rsid w:val="00BB2C2C"/>
    <w:rsid w:val="00BD39C1"/>
    <w:rsid w:val="00BD5E11"/>
    <w:rsid w:val="00BE728C"/>
    <w:rsid w:val="00C068C4"/>
    <w:rsid w:val="00C23143"/>
    <w:rsid w:val="00C278F1"/>
    <w:rsid w:val="00C50AD0"/>
    <w:rsid w:val="00C554B8"/>
    <w:rsid w:val="00C57BF0"/>
    <w:rsid w:val="00CA1201"/>
    <w:rsid w:val="00CA64F2"/>
    <w:rsid w:val="00CF3E59"/>
    <w:rsid w:val="00D01EA3"/>
    <w:rsid w:val="00D036C4"/>
    <w:rsid w:val="00D15E4B"/>
    <w:rsid w:val="00D1675D"/>
    <w:rsid w:val="00D21424"/>
    <w:rsid w:val="00D3033E"/>
    <w:rsid w:val="00D3332C"/>
    <w:rsid w:val="00D50F6F"/>
    <w:rsid w:val="00D66197"/>
    <w:rsid w:val="00D816B7"/>
    <w:rsid w:val="00D822BB"/>
    <w:rsid w:val="00D93048"/>
    <w:rsid w:val="00D95255"/>
    <w:rsid w:val="00DC557F"/>
    <w:rsid w:val="00DC7CFD"/>
    <w:rsid w:val="00DD1781"/>
    <w:rsid w:val="00DD3F65"/>
    <w:rsid w:val="00DE3678"/>
    <w:rsid w:val="00DE78D5"/>
    <w:rsid w:val="00DF018D"/>
    <w:rsid w:val="00E05AA9"/>
    <w:rsid w:val="00E062DA"/>
    <w:rsid w:val="00E4009D"/>
    <w:rsid w:val="00E7275B"/>
    <w:rsid w:val="00E735C2"/>
    <w:rsid w:val="00E9238A"/>
    <w:rsid w:val="00E925E4"/>
    <w:rsid w:val="00E96D45"/>
    <w:rsid w:val="00EA0BC3"/>
    <w:rsid w:val="00EC03F7"/>
    <w:rsid w:val="00EC15A6"/>
    <w:rsid w:val="00EC6F07"/>
    <w:rsid w:val="00EE603D"/>
    <w:rsid w:val="00EF0CAE"/>
    <w:rsid w:val="00F21268"/>
    <w:rsid w:val="00F34197"/>
    <w:rsid w:val="00F65109"/>
    <w:rsid w:val="00F75814"/>
    <w:rsid w:val="00FA10D5"/>
    <w:rsid w:val="00FA364E"/>
    <w:rsid w:val="00FB00D0"/>
    <w:rsid w:val="00FB37B4"/>
    <w:rsid w:val="00FC2B1D"/>
    <w:rsid w:val="00F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6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F018D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DF018D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13194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6778A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91F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FC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0557F"/>
    <w:pPr>
      <w:spacing w:line="360" w:lineRule="auto"/>
      <w:ind w:left="720" w:firstLine="709"/>
      <w:contextualSpacing/>
      <w:jc w:val="both"/>
    </w:pPr>
    <w:rPr>
      <w:rFonts w:eastAsiaTheme="minorHAnsi"/>
      <w:sz w:val="28"/>
      <w:szCs w:val="28"/>
      <w:lang w:eastAsia="en-US"/>
    </w:rPr>
  </w:style>
  <w:style w:type="character" w:customStyle="1" w:styleId="FontStyle29">
    <w:name w:val="Font Style29"/>
    <w:basedOn w:val="a0"/>
    <w:rsid w:val="0010557F"/>
    <w:rPr>
      <w:rFonts w:ascii="Times New Roman" w:hAnsi="Times New Roman" w:cs="Times New Roman"/>
      <w:sz w:val="20"/>
      <w:szCs w:val="20"/>
    </w:rPr>
  </w:style>
  <w:style w:type="paragraph" w:styleId="ac">
    <w:name w:val="Body Text"/>
    <w:basedOn w:val="a"/>
    <w:link w:val="ad"/>
    <w:rsid w:val="00BB2C2C"/>
    <w:pPr>
      <w:spacing w:after="120"/>
    </w:pPr>
  </w:style>
  <w:style w:type="character" w:customStyle="1" w:styleId="ad">
    <w:name w:val="Основной текст Знак"/>
    <w:basedOn w:val="a0"/>
    <w:link w:val="ac"/>
    <w:rsid w:val="00BB2C2C"/>
    <w:rPr>
      <w:sz w:val="24"/>
      <w:szCs w:val="24"/>
    </w:rPr>
  </w:style>
  <w:style w:type="paragraph" w:styleId="3">
    <w:name w:val="toc 3"/>
    <w:basedOn w:val="a"/>
    <w:next w:val="a"/>
    <w:autoRedefine/>
    <w:semiHidden/>
    <w:rsid w:val="00BB2C2C"/>
    <w:pPr>
      <w:tabs>
        <w:tab w:val="right" w:leader="dot" w:pos="6000"/>
      </w:tabs>
      <w:ind w:left="964" w:right="567" w:hanging="567"/>
    </w:pPr>
    <w:rPr>
      <w:sz w:val="20"/>
      <w:szCs w:val="20"/>
    </w:rPr>
  </w:style>
  <w:style w:type="character" w:customStyle="1" w:styleId="FontStyle21">
    <w:name w:val="Font Style21"/>
    <w:basedOn w:val="a0"/>
    <w:rsid w:val="00BB2C2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a0"/>
    <w:rsid w:val="00BB2C2C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paragraph" w:customStyle="1" w:styleId="Style1">
    <w:name w:val="Style1"/>
    <w:basedOn w:val="a"/>
    <w:rsid w:val="00BB2C2C"/>
    <w:pPr>
      <w:widowControl w:val="0"/>
      <w:autoSpaceDE w:val="0"/>
      <w:autoSpaceDN w:val="0"/>
      <w:adjustRightInd w:val="0"/>
      <w:spacing w:line="224" w:lineRule="exact"/>
      <w:ind w:firstLine="223"/>
      <w:jc w:val="both"/>
    </w:pPr>
  </w:style>
  <w:style w:type="character" w:customStyle="1" w:styleId="FontStyle22">
    <w:name w:val="Font Style22"/>
    <w:basedOn w:val="a0"/>
    <w:rsid w:val="00BB2C2C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31">
    <w:name w:val="Font Style31"/>
    <w:basedOn w:val="a0"/>
    <w:rsid w:val="00BB2C2C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2">
    <w:name w:val="Font Style32"/>
    <w:basedOn w:val="a0"/>
    <w:rsid w:val="00BB2C2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rsid w:val="00BB2C2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7">
    <w:name w:val="Font Style27"/>
    <w:basedOn w:val="a0"/>
    <w:rsid w:val="00BB2C2C"/>
    <w:rPr>
      <w:rFonts w:ascii="Garamond" w:hAnsi="Garamond" w:cs="Garamond"/>
      <w:b/>
      <w:bCs/>
      <w:i/>
      <w:iCs/>
      <w:spacing w:val="30"/>
      <w:sz w:val="22"/>
      <w:szCs w:val="22"/>
    </w:rPr>
  </w:style>
  <w:style w:type="paragraph" w:customStyle="1" w:styleId="Style6">
    <w:name w:val="Style6"/>
    <w:basedOn w:val="a"/>
    <w:rsid w:val="00BB2C2C"/>
    <w:pPr>
      <w:widowControl w:val="0"/>
      <w:autoSpaceDE w:val="0"/>
      <w:autoSpaceDN w:val="0"/>
      <w:adjustRightInd w:val="0"/>
      <w:spacing w:line="221" w:lineRule="exact"/>
      <w:jc w:val="center"/>
    </w:pPr>
  </w:style>
  <w:style w:type="character" w:customStyle="1" w:styleId="a6">
    <w:name w:val="Нижний колонтитул Знак"/>
    <w:basedOn w:val="a0"/>
    <w:link w:val="a5"/>
    <w:uiPriority w:val="99"/>
    <w:rsid w:val="00594F08"/>
    <w:rPr>
      <w:sz w:val="24"/>
      <w:szCs w:val="24"/>
    </w:rPr>
  </w:style>
  <w:style w:type="paragraph" w:customStyle="1" w:styleId="Standa1">
    <w:name w:val="Standa1"/>
    <w:rsid w:val="00757ACA"/>
    <w:rPr>
      <w:sz w:val="24"/>
      <w:szCs w:val="24"/>
      <w:lang w:val="en-US"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6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F018D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DF018D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13194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6778A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91F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FC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0557F"/>
    <w:pPr>
      <w:spacing w:line="360" w:lineRule="auto"/>
      <w:ind w:left="720" w:firstLine="709"/>
      <w:contextualSpacing/>
      <w:jc w:val="both"/>
    </w:pPr>
    <w:rPr>
      <w:rFonts w:eastAsiaTheme="minorHAnsi"/>
      <w:sz w:val="28"/>
      <w:szCs w:val="28"/>
      <w:lang w:eastAsia="en-US"/>
    </w:rPr>
  </w:style>
  <w:style w:type="character" w:customStyle="1" w:styleId="FontStyle29">
    <w:name w:val="Font Style29"/>
    <w:basedOn w:val="a0"/>
    <w:rsid w:val="0010557F"/>
    <w:rPr>
      <w:rFonts w:ascii="Times New Roman" w:hAnsi="Times New Roman" w:cs="Times New Roman"/>
      <w:sz w:val="20"/>
      <w:szCs w:val="20"/>
    </w:rPr>
  </w:style>
  <w:style w:type="paragraph" w:styleId="ac">
    <w:name w:val="Body Text"/>
    <w:basedOn w:val="a"/>
    <w:link w:val="ad"/>
    <w:rsid w:val="00BB2C2C"/>
    <w:pPr>
      <w:spacing w:after="120"/>
    </w:pPr>
  </w:style>
  <w:style w:type="character" w:customStyle="1" w:styleId="ad">
    <w:name w:val="Основной текст Знак"/>
    <w:basedOn w:val="a0"/>
    <w:link w:val="ac"/>
    <w:rsid w:val="00BB2C2C"/>
    <w:rPr>
      <w:sz w:val="24"/>
      <w:szCs w:val="24"/>
    </w:rPr>
  </w:style>
  <w:style w:type="paragraph" w:styleId="3">
    <w:name w:val="toc 3"/>
    <w:basedOn w:val="a"/>
    <w:next w:val="a"/>
    <w:autoRedefine/>
    <w:semiHidden/>
    <w:rsid w:val="00BB2C2C"/>
    <w:pPr>
      <w:tabs>
        <w:tab w:val="right" w:leader="dot" w:pos="6000"/>
      </w:tabs>
      <w:ind w:left="964" w:right="567" w:hanging="567"/>
    </w:pPr>
    <w:rPr>
      <w:sz w:val="20"/>
      <w:szCs w:val="20"/>
    </w:rPr>
  </w:style>
  <w:style w:type="character" w:customStyle="1" w:styleId="FontStyle21">
    <w:name w:val="Font Style21"/>
    <w:basedOn w:val="a0"/>
    <w:rsid w:val="00BB2C2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a0"/>
    <w:rsid w:val="00BB2C2C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paragraph" w:customStyle="1" w:styleId="Style1">
    <w:name w:val="Style1"/>
    <w:basedOn w:val="a"/>
    <w:rsid w:val="00BB2C2C"/>
    <w:pPr>
      <w:widowControl w:val="0"/>
      <w:autoSpaceDE w:val="0"/>
      <w:autoSpaceDN w:val="0"/>
      <w:adjustRightInd w:val="0"/>
      <w:spacing w:line="224" w:lineRule="exact"/>
      <w:ind w:firstLine="223"/>
      <w:jc w:val="both"/>
    </w:pPr>
  </w:style>
  <w:style w:type="character" w:customStyle="1" w:styleId="FontStyle22">
    <w:name w:val="Font Style22"/>
    <w:basedOn w:val="a0"/>
    <w:rsid w:val="00BB2C2C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31">
    <w:name w:val="Font Style31"/>
    <w:basedOn w:val="a0"/>
    <w:rsid w:val="00BB2C2C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2">
    <w:name w:val="Font Style32"/>
    <w:basedOn w:val="a0"/>
    <w:rsid w:val="00BB2C2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rsid w:val="00BB2C2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7">
    <w:name w:val="Font Style27"/>
    <w:basedOn w:val="a0"/>
    <w:rsid w:val="00BB2C2C"/>
    <w:rPr>
      <w:rFonts w:ascii="Garamond" w:hAnsi="Garamond" w:cs="Garamond"/>
      <w:b/>
      <w:bCs/>
      <w:i/>
      <w:iCs/>
      <w:spacing w:val="30"/>
      <w:sz w:val="22"/>
      <w:szCs w:val="22"/>
    </w:rPr>
  </w:style>
  <w:style w:type="paragraph" w:customStyle="1" w:styleId="Style6">
    <w:name w:val="Style6"/>
    <w:basedOn w:val="a"/>
    <w:rsid w:val="00BB2C2C"/>
    <w:pPr>
      <w:widowControl w:val="0"/>
      <w:autoSpaceDE w:val="0"/>
      <w:autoSpaceDN w:val="0"/>
      <w:adjustRightInd w:val="0"/>
      <w:spacing w:line="221" w:lineRule="exact"/>
      <w:jc w:val="center"/>
    </w:pPr>
  </w:style>
  <w:style w:type="character" w:customStyle="1" w:styleId="a6">
    <w:name w:val="Нижний колонтитул Знак"/>
    <w:basedOn w:val="a0"/>
    <w:link w:val="a5"/>
    <w:uiPriority w:val="99"/>
    <w:rsid w:val="00594F08"/>
    <w:rPr>
      <w:sz w:val="24"/>
      <w:szCs w:val="24"/>
    </w:rPr>
  </w:style>
  <w:style w:type="paragraph" w:customStyle="1" w:styleId="Standa1">
    <w:name w:val="Standa1"/>
    <w:rsid w:val="00757ACA"/>
    <w:rPr>
      <w:sz w:val="24"/>
      <w:szCs w:val="24"/>
      <w:lang w:val="en-US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94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0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05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64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2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3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18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89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19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49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171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550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301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999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6F091-81A6-4956-9B18-B7AC2E45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ДОКЛАДАНАЗВАНИЕ ДОКЛАДА</vt:lpstr>
    </vt:vector>
  </TitlesOfParts>
  <Company>Imach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ДОКЛАДАНАЗВАНИЕ ДОКЛАДА</dc:title>
  <dc:creator>MMM</dc:creator>
  <cp:lastModifiedBy>Larisa</cp:lastModifiedBy>
  <cp:revision>2</cp:revision>
  <cp:lastPrinted>2014-04-09T09:13:00Z</cp:lastPrinted>
  <dcterms:created xsi:type="dcterms:W3CDTF">2014-04-18T09:38:00Z</dcterms:created>
  <dcterms:modified xsi:type="dcterms:W3CDTF">2014-04-18T09:38:00Z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