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C3" w:rsidRDefault="008E47C3" w:rsidP="008E47C3">
      <w:pPr>
        <w:jc w:val="center"/>
        <w:rPr>
          <w:b/>
          <w:bCs/>
          <w:caps/>
        </w:rPr>
      </w:pPr>
      <w:r w:rsidRPr="00511DC8">
        <w:rPr>
          <w:b/>
          <w:caps/>
        </w:rPr>
        <w:t xml:space="preserve">изучение МЕХАНИЧЕСКИХ СВОЙСТв </w:t>
      </w:r>
      <w:r w:rsidRPr="00511DC8">
        <w:rPr>
          <w:b/>
          <w:bCs/>
          <w:caps/>
        </w:rPr>
        <w:t xml:space="preserve">эпоксидной смолы </w:t>
      </w:r>
    </w:p>
    <w:p w:rsidR="008E47C3" w:rsidRDefault="008E47C3" w:rsidP="008E47C3">
      <w:pPr>
        <w:jc w:val="center"/>
        <w:rPr>
          <w:b/>
          <w:caps/>
        </w:rPr>
      </w:pPr>
      <w:r w:rsidRPr="00511DC8">
        <w:rPr>
          <w:b/>
          <w:bCs/>
          <w:caps/>
        </w:rPr>
        <w:t>Праймер 204</w:t>
      </w:r>
      <w:proofErr w:type="gramStart"/>
      <w:r w:rsidRPr="00511DC8">
        <w:rPr>
          <w:b/>
          <w:bCs/>
          <w:caps/>
        </w:rPr>
        <w:t xml:space="preserve"> с</w:t>
      </w:r>
      <w:proofErr w:type="gramEnd"/>
      <w:r w:rsidRPr="00511DC8">
        <w:rPr>
          <w:b/>
          <w:bCs/>
          <w:caps/>
        </w:rPr>
        <w:t xml:space="preserve"> наночастицами диоксида кремния</w:t>
      </w:r>
      <w:r w:rsidRPr="00511DC8">
        <w:rPr>
          <w:b/>
          <w:caps/>
        </w:rPr>
        <w:t xml:space="preserve"> </w:t>
      </w:r>
    </w:p>
    <w:p w:rsidR="008E47C3" w:rsidRPr="00511DC8" w:rsidRDefault="008E47C3" w:rsidP="008E47C3">
      <w:pPr>
        <w:jc w:val="center"/>
        <w:rPr>
          <w:b/>
          <w:caps/>
        </w:rPr>
      </w:pPr>
      <w:r w:rsidRPr="00511DC8">
        <w:rPr>
          <w:b/>
          <w:caps/>
        </w:rPr>
        <w:t>на микромасштабном уровне</w:t>
      </w:r>
    </w:p>
    <w:p w:rsidR="008E47C3" w:rsidRPr="00FB00D0" w:rsidRDefault="008E47C3" w:rsidP="008E47C3">
      <w:pPr>
        <w:jc w:val="center"/>
      </w:pPr>
    </w:p>
    <w:p w:rsidR="008E47C3" w:rsidRPr="00511DC8" w:rsidRDefault="008E47C3" w:rsidP="008E47C3">
      <w:pPr>
        <w:jc w:val="center"/>
      </w:pPr>
      <w:r w:rsidRPr="00511DC8">
        <w:t>Смирнова Е.О.</w:t>
      </w:r>
      <w:r w:rsidR="00E4074F" w:rsidRPr="00511DC8">
        <w:rPr>
          <w:vertAlign w:val="superscript"/>
        </w:rPr>
        <w:t>1</w:t>
      </w:r>
      <w:r w:rsidRPr="00511DC8">
        <w:t>, Смирнов С.В.</w:t>
      </w:r>
      <w:r w:rsidR="00E4074F" w:rsidRPr="00511DC8">
        <w:rPr>
          <w:vertAlign w:val="superscript"/>
        </w:rPr>
        <w:t>1</w:t>
      </w:r>
      <w:r w:rsidRPr="00511DC8">
        <w:t>, Веретенникова И.А.</w:t>
      </w:r>
      <w:r w:rsidR="00E4074F" w:rsidRPr="00511DC8">
        <w:rPr>
          <w:vertAlign w:val="superscript"/>
        </w:rPr>
        <w:t>1</w:t>
      </w:r>
      <w:r w:rsidRPr="00511DC8">
        <w:t>, Фомин В.М.</w:t>
      </w:r>
      <w:r w:rsidR="00E4074F" w:rsidRPr="00511DC8">
        <w:rPr>
          <w:vertAlign w:val="superscript"/>
        </w:rPr>
        <w:t>2</w:t>
      </w:r>
      <w:r w:rsidRPr="00511DC8">
        <w:t xml:space="preserve">, </w:t>
      </w:r>
      <w:proofErr w:type="spellStart"/>
      <w:r w:rsidRPr="00511DC8">
        <w:t>Болеста</w:t>
      </w:r>
      <w:proofErr w:type="spellEnd"/>
      <w:r w:rsidRPr="00511DC8">
        <w:t xml:space="preserve"> А.В.</w:t>
      </w:r>
      <w:bookmarkStart w:id="0" w:name="_GoBack"/>
      <w:bookmarkEnd w:id="0"/>
      <w:r w:rsidR="00E4074F" w:rsidRPr="00511DC8">
        <w:rPr>
          <w:vertAlign w:val="superscript"/>
        </w:rPr>
        <w:t>2</w:t>
      </w:r>
    </w:p>
    <w:p w:rsidR="008E47C3" w:rsidRPr="00511DC8" w:rsidRDefault="008E47C3" w:rsidP="008E47C3">
      <w:pPr>
        <w:jc w:val="center"/>
        <w:rPr>
          <w:vertAlign w:val="superscript"/>
        </w:rPr>
      </w:pPr>
      <w:r w:rsidRPr="00511DC8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511DC8">
        <w:t>Екатеринбург</w:t>
      </w:r>
      <w:r w:rsidRPr="00511DC8">
        <w:rPr>
          <w:lang w:bidi="en-US"/>
        </w:rPr>
        <w:t>, Россия</w:t>
      </w:r>
      <w:r>
        <w:rPr>
          <w:lang w:bidi="en-US"/>
        </w:rPr>
        <w:t xml:space="preserve">, </w:t>
      </w:r>
      <w:r w:rsidRPr="00511DC8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511DC8">
        <w:rPr>
          <w:iCs/>
        </w:rPr>
        <w:t>Новосибирск</w:t>
      </w:r>
      <w:r>
        <w:rPr>
          <w:iCs/>
        </w:rPr>
        <w:t>, Россия</w:t>
      </w:r>
    </w:p>
    <w:p w:rsidR="008E47C3" w:rsidRPr="00511DC8" w:rsidRDefault="008E47C3" w:rsidP="008E47C3">
      <w:pPr>
        <w:jc w:val="center"/>
        <w:rPr>
          <w:lang w:bidi="en-US"/>
        </w:rPr>
      </w:pPr>
    </w:p>
    <w:p w:rsidR="0003782E" w:rsidRDefault="0003782E" w:rsidP="0003782E">
      <w:pPr>
        <w:ind w:firstLine="539"/>
        <w:jc w:val="both"/>
      </w:pPr>
      <w:r w:rsidRPr="00511DC8">
        <w:t xml:space="preserve">Теоретические исследования механизмов модификации прочностных и упругих свойств полимерных материалов при добавлении </w:t>
      </w:r>
      <w:proofErr w:type="spellStart"/>
      <w:r w:rsidRPr="00511DC8">
        <w:t>наноразмерного</w:t>
      </w:r>
      <w:proofErr w:type="spellEnd"/>
      <w:r w:rsidRPr="00511DC8">
        <w:t xml:space="preserve"> порошка проводят методом молекулярной динамики. Однако данный метод теряет свои преимущества уже при рассмотрении закономерностей поведения структурно-неоднородных материалов на микр</w:t>
      </w:r>
      <w:proofErr w:type="gramStart"/>
      <w:r w:rsidRPr="00511DC8">
        <w:t>о-</w:t>
      </w:r>
      <w:proofErr w:type="gramEnd"/>
      <w:r w:rsidRPr="00511DC8">
        <w:t xml:space="preserve"> и мезомасштабных уровнях. Как следует из сложившихся тенденций, эффективными на этих уровнях являются исследования с использованием методов механики сплош</w:t>
      </w:r>
      <w:r>
        <w:t>ных сред.</w:t>
      </w:r>
      <w:r w:rsidRPr="00511DC8">
        <w:t xml:space="preserve"> Использование аппарата механики сплошных сред требует наличие определенной эмпирической информации в том виде, в котором она может быть использована при выполнении расчетов. Для полимеров </w:t>
      </w:r>
      <w:r w:rsidR="005C7710">
        <w:t>–</w:t>
      </w:r>
      <w:r w:rsidRPr="00511DC8">
        <w:t xml:space="preserve"> это характеристики упругих, вязких и пластических свойств и их температурно-временные зависимости</w:t>
      </w:r>
      <w:r>
        <w:t>.</w:t>
      </w:r>
      <w:r w:rsidRPr="00511DC8">
        <w:t xml:space="preserve"> </w:t>
      </w:r>
      <w:r>
        <w:t>С</w:t>
      </w:r>
      <w:r w:rsidRPr="00511DC8">
        <w:t xml:space="preserve"> использованием </w:t>
      </w:r>
      <w:proofErr w:type="spellStart"/>
      <w:r w:rsidRPr="00511DC8">
        <w:t>наномеханического</w:t>
      </w:r>
      <w:proofErr w:type="spellEnd"/>
      <w:r w:rsidRPr="00511DC8">
        <w:t xml:space="preserve"> комплекса </w:t>
      </w:r>
      <w:proofErr w:type="spellStart"/>
      <w:r w:rsidRPr="00511DC8">
        <w:t>Hysitron</w:t>
      </w:r>
      <w:proofErr w:type="spellEnd"/>
      <w:r w:rsidRPr="00511DC8">
        <w:t xml:space="preserve"> </w:t>
      </w:r>
      <w:proofErr w:type="spellStart"/>
      <w:r w:rsidRPr="00511DC8">
        <w:t>NanoTriboindentor</w:t>
      </w:r>
      <w:proofErr w:type="spellEnd"/>
      <w:r w:rsidRPr="00511DC8">
        <w:t xml:space="preserve"> TI 950 было выполнен</w:t>
      </w:r>
      <w:r>
        <w:t>о</w:t>
      </w:r>
      <w:r w:rsidRPr="00511DC8">
        <w:t xml:space="preserve"> исследование на </w:t>
      </w:r>
      <w:proofErr w:type="spellStart"/>
      <w:r w:rsidRPr="00511DC8">
        <w:t>микромасштабном</w:t>
      </w:r>
      <w:proofErr w:type="spellEnd"/>
      <w:r w:rsidRPr="00511DC8">
        <w:t xml:space="preserve"> уровне механических свойств </w:t>
      </w:r>
      <w:proofErr w:type="gramStart"/>
      <w:r w:rsidRPr="00511DC8">
        <w:t>эпоксидной</w:t>
      </w:r>
      <w:proofErr w:type="gramEnd"/>
      <w:r w:rsidRPr="00511DC8">
        <w:t xml:space="preserve"> смолы </w:t>
      </w:r>
      <w:proofErr w:type="spellStart"/>
      <w:r>
        <w:t>П</w:t>
      </w:r>
      <w:r w:rsidRPr="00511DC8">
        <w:t>раймер</w:t>
      </w:r>
      <w:proofErr w:type="spellEnd"/>
      <w:r>
        <w:t> </w:t>
      </w:r>
      <w:r w:rsidRPr="00511DC8">
        <w:t xml:space="preserve">204 с </w:t>
      </w:r>
      <w:proofErr w:type="spellStart"/>
      <w:r w:rsidRPr="00511DC8">
        <w:t>наночастицами</w:t>
      </w:r>
      <w:proofErr w:type="spellEnd"/>
      <w:r w:rsidRPr="00511DC8">
        <w:t xml:space="preserve"> </w:t>
      </w:r>
      <w:r w:rsidRPr="007437C7">
        <w:rPr>
          <w:bCs/>
        </w:rPr>
        <w:t>диок</w:t>
      </w:r>
      <w:r>
        <w:rPr>
          <w:bCs/>
        </w:rPr>
        <w:t>сида кремния</w:t>
      </w:r>
      <w:r w:rsidRPr="007437C7">
        <w:rPr>
          <w:bCs/>
        </w:rPr>
        <w:t xml:space="preserve">, </w:t>
      </w:r>
      <w:r w:rsidRPr="007437C7">
        <w:t>в процентном содержании 0,235,</w:t>
      </w:r>
      <w:r>
        <w:t xml:space="preserve"> 0,414, 0,649, 0,821 и 2 %. </w:t>
      </w:r>
      <w:r w:rsidRPr="007437C7">
        <w:t xml:space="preserve">Образцы были изготовлены в Институте теоретической и прикладной механики им. С.А. </w:t>
      </w:r>
      <w:proofErr w:type="spellStart"/>
      <w:r w:rsidRPr="007437C7">
        <w:t>Христиановича</w:t>
      </w:r>
      <w:proofErr w:type="spellEnd"/>
      <w:r w:rsidRPr="007437C7">
        <w:t xml:space="preserve"> СО РАН и Новосибирском институте органической химии им. Н.Н. Ворожцова СО РАН. Для диспергирования частиц в смолах был использован ультразвуковой способ, что обеспечивало более равномерное распределение частиц внутри полимерной матрицы. Испытания проводились при температу</w:t>
      </w:r>
      <w:r>
        <w:t>ре 297 К.</w:t>
      </w:r>
    </w:p>
    <w:p w:rsidR="0003782E" w:rsidRPr="007437C7" w:rsidRDefault="0003782E" w:rsidP="0003782E">
      <w:pPr>
        <w:ind w:firstLine="539"/>
        <w:jc w:val="both"/>
      </w:pPr>
      <w:r w:rsidRPr="007437C7">
        <w:t xml:space="preserve">Обработка экспериментальных данных позволила установить, что исследуемый материал проявляет вязкостные свойства на микроуровне, которые проявляются в наличие явлений ползучести и релаксации. Нагрузка, время нагружения, время выдержки и прикладываемое перемещение оказывают влияние на поведение материала. </w:t>
      </w:r>
    </w:p>
    <w:p w:rsidR="0003782E" w:rsidRPr="007437C7" w:rsidRDefault="0003782E" w:rsidP="0003782E">
      <w:pPr>
        <w:ind w:firstLine="539"/>
        <w:jc w:val="both"/>
      </w:pPr>
      <w:r w:rsidRPr="007437C7">
        <w:t>Актуальность данной работы заключается в том, что к совокупности физических методов</w:t>
      </w:r>
      <w:r>
        <w:t xml:space="preserve">, </w:t>
      </w:r>
      <w:r w:rsidRPr="007437C7">
        <w:rPr>
          <w:rFonts w:hint="eastAsia"/>
        </w:rPr>
        <w:t>использу</w:t>
      </w:r>
      <w:r w:rsidRPr="007437C7">
        <w:t xml:space="preserve">емых </w:t>
      </w:r>
      <w:r w:rsidRPr="007437C7">
        <w:rPr>
          <w:rFonts w:hint="eastAsia"/>
        </w:rPr>
        <w:t>для</w:t>
      </w:r>
      <w:r w:rsidRPr="007437C7">
        <w:t xml:space="preserve"> </w:t>
      </w:r>
      <w:r w:rsidRPr="007437C7">
        <w:rPr>
          <w:rFonts w:hint="eastAsia"/>
        </w:rPr>
        <w:t>установления</w:t>
      </w:r>
      <w:r w:rsidRPr="007437C7">
        <w:t xml:space="preserve"> </w:t>
      </w:r>
      <w:r w:rsidRPr="007437C7">
        <w:rPr>
          <w:rFonts w:hint="eastAsia"/>
        </w:rPr>
        <w:t>связи</w:t>
      </w:r>
      <w:r w:rsidRPr="007437C7">
        <w:t xml:space="preserve"> </w:t>
      </w:r>
      <w:r w:rsidRPr="007437C7">
        <w:rPr>
          <w:rFonts w:hint="eastAsia"/>
        </w:rPr>
        <w:t>макроскопических</w:t>
      </w:r>
      <w:r w:rsidRPr="007437C7">
        <w:t xml:space="preserve"> </w:t>
      </w:r>
      <w:r w:rsidRPr="007437C7">
        <w:rPr>
          <w:rFonts w:hint="eastAsia"/>
        </w:rPr>
        <w:t>физико</w:t>
      </w:r>
      <w:r w:rsidRPr="007437C7">
        <w:t>-</w:t>
      </w:r>
      <w:r w:rsidRPr="007437C7">
        <w:rPr>
          <w:rFonts w:hint="eastAsia"/>
        </w:rPr>
        <w:t>механических</w:t>
      </w:r>
      <w:r w:rsidRPr="007437C7">
        <w:t xml:space="preserve"> </w:t>
      </w:r>
      <w:r w:rsidRPr="007437C7">
        <w:rPr>
          <w:rFonts w:hint="eastAsia"/>
        </w:rPr>
        <w:t>характеристик</w:t>
      </w:r>
      <w:r w:rsidRPr="007437C7">
        <w:t xml:space="preserve"> </w:t>
      </w:r>
      <w:r w:rsidRPr="007437C7">
        <w:rPr>
          <w:rFonts w:hint="eastAsia"/>
        </w:rPr>
        <w:t>твердотельных</w:t>
      </w:r>
      <w:r w:rsidRPr="007437C7">
        <w:t xml:space="preserve"> </w:t>
      </w:r>
      <w:r w:rsidRPr="007437C7">
        <w:rPr>
          <w:rFonts w:hint="eastAsia"/>
        </w:rPr>
        <w:t>полимеров</w:t>
      </w:r>
      <w:r w:rsidRPr="007437C7">
        <w:t xml:space="preserve"> </w:t>
      </w:r>
      <w:r w:rsidRPr="007437C7">
        <w:rPr>
          <w:rFonts w:hint="eastAsia"/>
        </w:rPr>
        <w:t>с</w:t>
      </w:r>
      <w:r w:rsidRPr="007437C7">
        <w:t xml:space="preserve"> </w:t>
      </w:r>
      <w:r w:rsidRPr="007437C7">
        <w:rPr>
          <w:rFonts w:hint="eastAsia"/>
        </w:rPr>
        <w:t>процессами</w:t>
      </w:r>
      <w:r w:rsidRPr="007437C7">
        <w:t xml:space="preserve"> </w:t>
      </w:r>
      <w:r w:rsidRPr="007437C7">
        <w:rPr>
          <w:rFonts w:hint="eastAsia"/>
        </w:rPr>
        <w:t>в</w:t>
      </w:r>
      <w:r w:rsidRPr="007437C7">
        <w:t xml:space="preserve"> </w:t>
      </w:r>
      <w:r w:rsidRPr="007437C7">
        <w:rPr>
          <w:rFonts w:hint="eastAsia"/>
        </w:rPr>
        <w:t>подсистемах</w:t>
      </w:r>
      <w:r w:rsidRPr="007437C7">
        <w:t xml:space="preserve"> </w:t>
      </w:r>
      <w:r w:rsidRPr="007437C7">
        <w:rPr>
          <w:rFonts w:hint="eastAsia"/>
        </w:rPr>
        <w:t>молекулярных</w:t>
      </w:r>
      <w:r w:rsidRPr="007437C7">
        <w:t xml:space="preserve"> </w:t>
      </w:r>
      <w:r w:rsidRPr="007437C7">
        <w:rPr>
          <w:rFonts w:hint="eastAsia"/>
        </w:rPr>
        <w:t>сегментов</w:t>
      </w:r>
      <w:r w:rsidRPr="007437C7">
        <w:t xml:space="preserve">, добавлен метод </w:t>
      </w:r>
      <w:proofErr w:type="spellStart"/>
      <w:r w:rsidRPr="007437C7">
        <w:t>наноиндентирования</w:t>
      </w:r>
      <w:proofErr w:type="spellEnd"/>
      <w:r w:rsidRPr="007437C7">
        <w:t>. Полученные экспериментальные данные в дальнейшем будут использованы для создания моделей, позволяющих прогнозировать поведение электроизоляционного материала в условиях вн</w:t>
      </w:r>
      <w:r>
        <w:t>ешних механических воздействий.</w:t>
      </w:r>
    </w:p>
    <w:p w:rsidR="0003782E" w:rsidRPr="00CA3D4B" w:rsidRDefault="0003782E" w:rsidP="0003782E">
      <w:pPr>
        <w:autoSpaceDE w:val="0"/>
        <w:autoSpaceDN w:val="0"/>
        <w:adjustRightInd w:val="0"/>
        <w:ind w:firstLine="539"/>
        <w:jc w:val="both"/>
      </w:pPr>
      <w:r w:rsidRPr="00CA3D4B">
        <w:t xml:space="preserve">Исследования выполнены в соответствии с планом работ по проекту № 14-С-1-1033 совместных исследований УрО РАН и СО РАН «Исследование физико-химических механизмов управления механическими, </w:t>
      </w:r>
      <w:proofErr w:type="spellStart"/>
      <w:r w:rsidRPr="00CA3D4B">
        <w:t>термопроводящими</w:t>
      </w:r>
      <w:proofErr w:type="spellEnd"/>
      <w:r w:rsidRPr="00CA3D4B">
        <w:t xml:space="preserve"> и электроизоляционными свойствами композитных полимерных материалов с </w:t>
      </w:r>
      <w:proofErr w:type="spellStart"/>
      <w:r w:rsidRPr="00CA3D4B">
        <w:t>нанодобавками</w:t>
      </w:r>
      <w:proofErr w:type="spellEnd"/>
      <w:r w:rsidRPr="00CA3D4B">
        <w:t>».</w:t>
      </w:r>
    </w:p>
    <w:p w:rsidR="005315B1" w:rsidRDefault="005315B1" w:rsidP="00507DCB">
      <w:pPr>
        <w:ind w:firstLine="539"/>
        <w:jc w:val="both"/>
      </w:pPr>
    </w:p>
    <w:sectPr w:rsidR="0053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C3"/>
    <w:rsid w:val="0003782E"/>
    <w:rsid w:val="00482455"/>
    <w:rsid w:val="00507DCB"/>
    <w:rsid w:val="005315B1"/>
    <w:rsid w:val="005C7710"/>
    <w:rsid w:val="008E47C3"/>
    <w:rsid w:val="00E4074F"/>
    <w:rsid w:val="00E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6</cp:revision>
  <dcterms:created xsi:type="dcterms:W3CDTF">2014-05-06T05:26:00Z</dcterms:created>
  <dcterms:modified xsi:type="dcterms:W3CDTF">2014-05-12T09:01:00Z</dcterms:modified>
</cp:coreProperties>
</file>